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458D" w14:textId="64275382" w:rsidR="00AF04E6" w:rsidRPr="007B51A3" w:rsidRDefault="00AF04E6" w:rsidP="00AF04E6">
      <w:pPr>
        <w:pStyle w:val="NoSpacing"/>
        <w:rPr>
          <w:rFonts w:ascii="Arial Narrow" w:eastAsia="Times New Roman" w:hAnsi="Arial Narrow" w:cs="Futura"/>
          <w:bCs/>
          <w:color w:val="000000" w:themeColor="text1"/>
          <w:sz w:val="24"/>
          <w:szCs w:val="24"/>
          <w:shd w:val="clear" w:color="auto" w:fill="FFFFFF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  <w:shd w:val="clear" w:color="auto" w:fill="FFFFFF"/>
        </w:rPr>
        <w:t>Press Release</w:t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  <w:r w:rsidRPr="007B51A3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ab/>
      </w:r>
    </w:p>
    <w:p w14:paraId="3B85C02F" w14:textId="77777777" w:rsidR="00726525" w:rsidRDefault="00726525" w:rsidP="00AF04E6">
      <w:pPr>
        <w:pStyle w:val="NoSpacing"/>
        <w:rPr>
          <w:rStyle w:val="SubtleEmphasis"/>
          <w:rFonts w:ascii="Arial Narrow" w:hAnsi="Arial Narrow"/>
          <w:i w:val="0"/>
          <w:color w:val="000000" w:themeColor="text1"/>
          <w:sz w:val="24"/>
          <w:szCs w:val="24"/>
        </w:rPr>
      </w:pPr>
    </w:p>
    <w:p w14:paraId="4774FB3C" w14:textId="76C7E05C" w:rsidR="003E1E29" w:rsidRPr="002F48D5" w:rsidRDefault="00726525" w:rsidP="00AF04E6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November 28, 2020</w:t>
      </w:r>
      <w:r w:rsidR="003E1E29"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 xml:space="preserve"> – </w:t>
      </w: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January 24</w:t>
      </w:r>
      <w:r w:rsidR="003E1E29"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, 2</w:t>
      </w: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021</w:t>
      </w:r>
    </w:p>
    <w:p w14:paraId="061D330B" w14:textId="43130877" w:rsidR="002F48D5" w:rsidRPr="002F48D5" w:rsidRDefault="002F48D5" w:rsidP="00AF04E6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 xml:space="preserve">7 Fulling Lane, Kent, CT </w:t>
      </w:r>
    </w:p>
    <w:p w14:paraId="4C3887DC" w14:textId="77777777" w:rsidR="002F48D5" w:rsidRPr="002F48D5" w:rsidRDefault="002F48D5" w:rsidP="00AF04E6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</w:p>
    <w:p w14:paraId="375E51C4" w14:textId="3E4A53BE" w:rsidR="00726525" w:rsidRPr="002F48D5" w:rsidRDefault="00726525" w:rsidP="00726525">
      <w:pPr>
        <w:pStyle w:val="NoSpacing"/>
        <w:rPr>
          <w:rFonts w:ascii="Arial Narrow" w:hAnsi="Arial Narrow"/>
          <w:iCs/>
          <w:color w:val="4D4D4D" w:themeColor="accent6"/>
          <w:sz w:val="24"/>
          <w:szCs w:val="24"/>
        </w:rPr>
      </w:pP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 xml:space="preserve">Thursday – Saturday 11:00 – 5:30, Sunday 12:00 – 4:00, and by appointment </w:t>
      </w:r>
    </w:p>
    <w:p w14:paraId="1C67E053" w14:textId="77777777" w:rsidR="00726525" w:rsidRPr="002F48D5" w:rsidRDefault="00726525" w:rsidP="00AF04E6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</w:p>
    <w:p w14:paraId="046858C2" w14:textId="30743267" w:rsidR="003E1E29" w:rsidRDefault="00726525" w:rsidP="002F48D5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 xml:space="preserve">The artist will be in the gallery </w:t>
      </w:r>
      <w:r w:rsidR="002F48D5"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 xml:space="preserve">on </w:t>
      </w:r>
      <w:r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December 5, 4-6 PM</w:t>
      </w:r>
      <w:r w:rsidR="002F48D5" w:rsidRPr="002F48D5"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  <w:t>. Safety protocol will be observed.</w:t>
      </w:r>
    </w:p>
    <w:p w14:paraId="74BE744E" w14:textId="77777777" w:rsidR="002F48D5" w:rsidRDefault="002F48D5" w:rsidP="002F48D5">
      <w:pPr>
        <w:pStyle w:val="NoSpacing"/>
        <w:rPr>
          <w:rStyle w:val="SubtleEmphasis"/>
          <w:rFonts w:ascii="Arial Narrow" w:hAnsi="Arial Narrow"/>
          <w:i w:val="0"/>
          <w:color w:val="4D4D4D" w:themeColor="accent6"/>
          <w:sz w:val="24"/>
          <w:szCs w:val="24"/>
        </w:rPr>
      </w:pPr>
    </w:p>
    <w:p w14:paraId="1F12D4A3" w14:textId="77777777" w:rsidR="002F48D5" w:rsidRPr="002F48D5" w:rsidRDefault="002F48D5" w:rsidP="002F48D5">
      <w:pPr>
        <w:pStyle w:val="NoSpacing"/>
        <w:rPr>
          <w:rFonts w:ascii="Arial Narrow" w:hAnsi="Arial Narrow"/>
          <w:iCs/>
          <w:color w:val="4D4D4D" w:themeColor="accent6"/>
          <w:sz w:val="24"/>
          <w:szCs w:val="24"/>
        </w:rPr>
      </w:pPr>
    </w:p>
    <w:p w14:paraId="2222CC36" w14:textId="77777777" w:rsidR="00726525" w:rsidRPr="002F48D5" w:rsidRDefault="00726525" w:rsidP="002F48D5">
      <w:pPr>
        <w:pStyle w:val="Heading4"/>
        <w:rPr>
          <w:rFonts w:ascii="Arial Narrow" w:hAnsi="Arial Narrow"/>
          <w:b/>
          <w:bCs/>
          <w:i/>
          <w:iCs/>
          <w:color w:val="096E25"/>
        </w:rPr>
      </w:pPr>
      <w:r w:rsidRPr="002F48D5">
        <w:rPr>
          <w:rFonts w:ascii="Arial Narrow" w:hAnsi="Arial Narrow"/>
          <w:b/>
          <w:bCs/>
          <w:i/>
          <w:iCs/>
          <w:color w:val="096E25"/>
        </w:rPr>
        <w:t>Trees are the poems that the earth writes upon the sky</w:t>
      </w:r>
    </w:p>
    <w:p w14:paraId="6F975344" w14:textId="389408CF" w:rsidR="003E1E29" w:rsidRPr="002F48D5" w:rsidRDefault="003E1E29" w:rsidP="002F48D5">
      <w:pPr>
        <w:pStyle w:val="Heading4"/>
        <w:rPr>
          <w:rFonts w:ascii="Arial Narrow" w:hAnsi="Arial Narrow"/>
          <w:b/>
          <w:bCs/>
          <w:i/>
          <w:iCs/>
          <w:color w:val="096E25"/>
        </w:rPr>
      </w:pPr>
      <w:r w:rsidRPr="002F48D5">
        <w:rPr>
          <w:rFonts w:ascii="Arial Narrow" w:hAnsi="Arial Narrow"/>
          <w:b/>
          <w:bCs/>
          <w:i/>
          <w:iCs/>
          <w:color w:val="096E25"/>
        </w:rPr>
        <w:t xml:space="preserve">New paintings on mylar by Jackie Battenfield </w:t>
      </w:r>
    </w:p>
    <w:p w14:paraId="248D6ECB" w14:textId="4D3A6D8A" w:rsidR="00AF04E6" w:rsidRPr="002F48D5" w:rsidRDefault="00AF04E6" w:rsidP="00AF04E6">
      <w:pPr>
        <w:rPr>
          <w:rFonts w:ascii="Arial Narrow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>Kenise Barnes Fine</w:t>
      </w:r>
      <w:r w:rsidR="003E1E29"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 Art is pleased </w:t>
      </w:r>
      <w:r w:rsidR="00726525"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present </w:t>
      </w: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a </w:t>
      </w:r>
      <w:r w:rsidR="003E1E29" w:rsidRPr="002F48D5">
        <w:rPr>
          <w:rFonts w:ascii="Arial Narrow" w:hAnsi="Arial Narrow" w:cs="Futura"/>
          <w:color w:val="4D4D4D" w:themeColor="accent6"/>
          <w:sz w:val="24"/>
          <w:szCs w:val="24"/>
        </w:rPr>
        <w:t>solo exhibition of paintings</w:t>
      </w:r>
      <w:r w:rsidR="00726525"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 </w:t>
      </w:r>
      <w:r w:rsidR="003E1E29" w:rsidRPr="002F48D5">
        <w:rPr>
          <w:rFonts w:ascii="Arial Narrow" w:hAnsi="Arial Narrow" w:cs="Futura"/>
          <w:color w:val="4D4D4D" w:themeColor="accent6"/>
          <w:sz w:val="24"/>
          <w:szCs w:val="24"/>
        </w:rPr>
        <w:t>by Brooklyn artist Jackie Battenfield</w:t>
      </w:r>
      <w:r w:rsidR="006C25BE">
        <w:rPr>
          <w:rFonts w:ascii="Arial Narrow" w:hAnsi="Arial Narrow" w:cs="Futura"/>
          <w:color w:val="4D4D4D" w:themeColor="accent6"/>
          <w:sz w:val="24"/>
          <w:szCs w:val="24"/>
        </w:rPr>
        <w:t xml:space="preserve"> in the Kent, CT gallery. </w:t>
      </w:r>
    </w:p>
    <w:p w14:paraId="720E399B" w14:textId="7B55AC82" w:rsidR="001A7A97" w:rsidRPr="002F48D5" w:rsidRDefault="00D23481" w:rsidP="001A7A97">
      <w:pPr>
        <w:pStyle w:val="NoSpacing"/>
        <w:rPr>
          <w:rFonts w:ascii="Arial Narrow" w:hAnsi="Arial Narrow" w:cs="Futura Medium"/>
          <w:color w:val="4D4D4D" w:themeColor="accent6"/>
          <w:sz w:val="24"/>
          <w:szCs w:val="24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Battenfield’s meditative painting process begins with the artist’s close attention to the graceful forms of unfolding leaves and blossoms, and to the twisted boughs and branches of trees. </w:t>
      </w:r>
      <w:r w:rsidR="001A7A97" w:rsidRPr="002F48D5">
        <w:rPr>
          <w:rFonts w:ascii="Arial Narrow" w:hAnsi="Arial Narrow"/>
          <w:color w:val="4D4D4D" w:themeColor="accent6"/>
          <w:sz w:val="24"/>
          <w:szCs w:val="24"/>
        </w:rPr>
        <w:t xml:space="preserve">This series was inspired by time the artist </w:t>
      </w:r>
      <w:r w:rsidR="001A7A97" w:rsidRPr="002F48D5">
        <w:rPr>
          <w:rFonts w:ascii="Arial Narrow" w:hAnsi="Arial Narrow" w:cs="Futura Medium"/>
          <w:color w:val="4D4D4D" w:themeColor="accent6"/>
          <w:sz w:val="24"/>
          <w:szCs w:val="24"/>
        </w:rPr>
        <w:t>spent at a rural meditation retreat where spring was slowly awakening the landscape from its winter bareness. Sitting by a window, in meditative silence</w:t>
      </w:r>
      <w:r w:rsidR="00E579FB" w:rsidRPr="002F48D5">
        <w:rPr>
          <w:rFonts w:ascii="Arial Narrow" w:hAnsi="Arial Narrow" w:cs="Futura Medium"/>
          <w:color w:val="4D4D4D" w:themeColor="accent6"/>
          <w:sz w:val="24"/>
          <w:szCs w:val="24"/>
        </w:rPr>
        <w:t>,</w:t>
      </w:r>
      <w:r w:rsidR="001A7A9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the artist was transfixed as tender buds and leaves daily tran</w:t>
      </w:r>
      <w:r w:rsidR="00E579FB" w:rsidRPr="002F48D5">
        <w:rPr>
          <w:rFonts w:ascii="Arial Narrow" w:hAnsi="Arial Narrow" w:cs="Futura Medium"/>
          <w:color w:val="4D4D4D" w:themeColor="accent6"/>
          <w:sz w:val="24"/>
          <w:szCs w:val="24"/>
        </w:rPr>
        <w:t>sformed a gnarly elm tree</w:t>
      </w:r>
      <w:r w:rsidR="001A7A9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. Battenfield’s paintings evoke the immediacy </w:t>
      </w:r>
      <w:r w:rsidR="00E579FB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and beauty </w:t>
      </w:r>
      <w:r w:rsidR="001A7A9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of that experience. </w:t>
      </w:r>
    </w:p>
    <w:p w14:paraId="74EC4994" w14:textId="77777777" w:rsidR="00D23481" w:rsidRPr="002F48D5" w:rsidRDefault="00D23481" w:rsidP="001A7A97">
      <w:pPr>
        <w:pStyle w:val="NoSpacing"/>
        <w:rPr>
          <w:rFonts w:ascii="Arial Narrow" w:hAnsi="Arial Narrow" w:cs="Futura Medium"/>
          <w:color w:val="4D4D4D" w:themeColor="accent6"/>
          <w:sz w:val="24"/>
          <w:szCs w:val="24"/>
        </w:rPr>
      </w:pPr>
    </w:p>
    <w:p w14:paraId="29D3A80B" w14:textId="5092F89E" w:rsidR="003E1E29" w:rsidRPr="002F48D5" w:rsidRDefault="00E579FB" w:rsidP="00E579FB">
      <w:pPr>
        <w:pStyle w:val="NoSpacing"/>
        <w:rPr>
          <w:rFonts w:ascii="Arial Narrow" w:hAnsi="Arial Narrow" w:cs="Futura Medium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The images of branches, leaves and blooms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>are first recorded as phot</w:t>
      </w: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ographs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then meticulously drawn onto large sheets of translucent Mylar. Paying close attention to 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the 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>true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form of 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>each natural element</w:t>
      </w:r>
      <w:r w:rsidR="006F5ECA" w:rsidRPr="002F48D5">
        <w:rPr>
          <w:rFonts w:ascii="Arial Narrow" w:hAnsi="Arial Narrow" w:cs="Futura Medium"/>
          <w:color w:val="4D4D4D" w:themeColor="accent6"/>
          <w:sz w:val="24"/>
          <w:szCs w:val="24"/>
        </w:rPr>
        <w:t>,</w:t>
      </w: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the artist </w:t>
      </w:r>
      <w:r w:rsidR="00332EF4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builds her graceful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>composition</w:t>
      </w: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>s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. 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>Battenfield’s paintings draw upon two natural but disparate processes: the gestural unfolding and le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afing of a branching tree limb 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and the physical properties and behaviors of pigments. </w:t>
      </w: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Battenfield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mixes her pigments to an ink-like consistency and 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generously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brushes 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the acrylic paint onto the smooth mylar where it forms 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puddle of paint. As 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>the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paint mixture dries, the pigments reassert themselves, sep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arating and forming unexpected and distinct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abstract patterns. 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An expert colorist, Battenfield 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>creates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</w:t>
      </w:r>
      <w:r w:rsidR="00F566D7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hundreds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>of color studies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to investigate and consider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the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>differen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 levels of color saturation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and </w:t>
      </w:r>
      <w:r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the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>separation affected by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the various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pigment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>s’ origin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a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>nd weight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.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To accentuate the contrast between image and ground, 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>Battenfield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 leaves the background </w:t>
      </w:r>
      <w:r w:rsidR="00EE56D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of her paintings </w:t>
      </w:r>
      <w:r w:rsidR="007B51A3" w:rsidRPr="002F48D5">
        <w:rPr>
          <w:rFonts w:ascii="Arial Narrow" w:hAnsi="Arial Narrow" w:cs="Futura Medium"/>
          <w:color w:val="4D4D4D" w:themeColor="accent6"/>
          <w:sz w:val="24"/>
          <w:szCs w:val="24"/>
        </w:rPr>
        <w:t>untreated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, allowing her botanical forms to float against the pristine white </w:t>
      </w:r>
      <w:r w:rsidR="0093719D" w:rsidRPr="002F48D5">
        <w:rPr>
          <w:rFonts w:ascii="Arial Narrow" w:hAnsi="Arial Narrow" w:cs="Futura Medium"/>
          <w:color w:val="4D4D4D" w:themeColor="accent6"/>
          <w:sz w:val="24"/>
          <w:szCs w:val="24"/>
        </w:rPr>
        <w:t>M</w:t>
      </w:r>
      <w:r w:rsidR="00616459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ylar. Each painting is then mounted on a clear acrylic </w:t>
      </w:r>
      <w:r w:rsidR="00D23481" w:rsidRPr="002F48D5">
        <w:rPr>
          <w:rFonts w:ascii="Arial Narrow" w:hAnsi="Arial Narrow" w:cs="Futura Medium"/>
          <w:color w:val="4D4D4D" w:themeColor="accent6"/>
          <w:sz w:val="24"/>
          <w:szCs w:val="24"/>
        </w:rPr>
        <w:t xml:space="preserve">panel that allows light to play behind the translucent painted surface. </w:t>
      </w:r>
    </w:p>
    <w:p w14:paraId="136A35A4" w14:textId="77777777" w:rsidR="00E579FB" w:rsidRPr="002F48D5" w:rsidRDefault="00E579FB" w:rsidP="00E579FB">
      <w:pPr>
        <w:pStyle w:val="NoSpacing"/>
        <w:rPr>
          <w:rFonts w:ascii="Arial Narrow" w:hAnsi="Arial Narrow" w:cs="Futura Medium"/>
          <w:color w:val="4D4D4D" w:themeColor="accent6"/>
          <w:sz w:val="24"/>
          <w:szCs w:val="24"/>
        </w:rPr>
      </w:pPr>
    </w:p>
    <w:p w14:paraId="0F9B7F72" w14:textId="46F9FE8B" w:rsidR="003E1E29" w:rsidRPr="002F48D5" w:rsidRDefault="003E1E29" w:rsidP="007B51A3">
      <w:pPr>
        <w:spacing w:after="0"/>
        <w:rPr>
          <w:rFonts w:ascii="Arial Narrow" w:hAnsi="Arial Narrow" w:cs="GoudyOlSt BT"/>
          <w:color w:val="4D4D4D" w:themeColor="accent6"/>
          <w:sz w:val="24"/>
          <w:szCs w:val="24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Jackie Battenfield was born in 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 xml:space="preserve">Pittsburgh, Pennsylvania. She earned an 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>MFA in Visual Art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 xml:space="preserve"> from Syracuse University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 and a BS from Penn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>sylvania State University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>. She is the recipient of a Pollock-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lastRenderedPageBreak/>
        <w:t xml:space="preserve">Krasner Award (1991) and the Warren Tanner Award (1996). 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>Her work is widely exhibited throughout the United States and is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 </w:t>
      </w:r>
      <w:r w:rsidR="005711E4" w:rsidRPr="002F48D5">
        <w:rPr>
          <w:rFonts w:ascii="Arial Narrow" w:hAnsi="Arial Narrow"/>
          <w:color w:val="4D4D4D" w:themeColor="accent6"/>
          <w:sz w:val="24"/>
          <w:szCs w:val="24"/>
        </w:rPr>
        <w:t xml:space="preserve">in 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more than 1000 collections worldwide including the New York Public Library, NY; </w:t>
      </w:r>
      <w:r w:rsidRPr="002F48D5">
        <w:rPr>
          <w:rFonts w:ascii="Arial Narrow" w:hAnsi="Arial Narrow"/>
          <w:i/>
          <w:color w:val="4D4D4D" w:themeColor="accent6"/>
          <w:sz w:val="24"/>
          <w:szCs w:val="24"/>
        </w:rPr>
        <w:t>The Zimmerli Art Museum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>, Montclair Art Museum, NJ; Palmer Museum, University Park, PA; Museum of Art at the University of Arizona, Tucson, AZ; and the United States Embassy Collections, Brazil, Cambodia, Croatia, Jamaica, and Peru.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 xml:space="preserve"> </w:t>
      </w:r>
      <w:r w:rsidR="007B51A3" w:rsidRPr="002F48D5">
        <w:rPr>
          <w:rFonts w:ascii="Arial Narrow" w:hAnsi="Arial Narrow"/>
          <w:color w:val="4D4D4D" w:themeColor="accent6"/>
          <w:sz w:val="24"/>
          <w:szCs w:val="24"/>
        </w:rPr>
        <w:t xml:space="preserve">She recently completed public art commissions for </w:t>
      </w:r>
      <w:r w:rsidR="007B51A3" w:rsidRPr="002F48D5">
        <w:rPr>
          <w:rFonts w:ascii="Arial Narrow" w:hAnsi="Arial Narrow" w:cs="GoudyOlSt BT"/>
          <w:color w:val="4D4D4D" w:themeColor="accent6"/>
          <w:sz w:val="24"/>
          <w:szCs w:val="24"/>
        </w:rPr>
        <w:t xml:space="preserve">New York University, Langone Medical Center, Radiation Treatment Suite and The Metropolitan Transportation Authority Arts &amp; Design, Avenue P elevated subway station, F line, Brooklyn, NY. </w:t>
      </w:r>
      <w:r w:rsidR="00E579FB" w:rsidRPr="002F48D5">
        <w:rPr>
          <w:rFonts w:ascii="Arial Narrow" w:hAnsi="Arial Narrow"/>
          <w:color w:val="4D4D4D" w:themeColor="accent6"/>
          <w:sz w:val="24"/>
          <w:szCs w:val="24"/>
        </w:rPr>
        <w:t xml:space="preserve">Jackie Battenfield lives in and works in the Williamsburg neighborhood of Brooklyn, NY. </w:t>
      </w:r>
    </w:p>
    <w:p w14:paraId="2AB633CF" w14:textId="77777777" w:rsidR="00AF04E6" w:rsidRPr="002F48D5" w:rsidRDefault="00AF04E6" w:rsidP="00AF04E6">
      <w:pPr>
        <w:spacing w:after="0" w:line="240" w:lineRule="auto"/>
        <w:outlineLvl w:val="0"/>
        <w:rPr>
          <w:rFonts w:ascii="Arial Narrow" w:hAnsi="Arial Narrow"/>
          <w:color w:val="4D4D4D" w:themeColor="accent6"/>
          <w:sz w:val="24"/>
          <w:szCs w:val="24"/>
        </w:rPr>
      </w:pPr>
    </w:p>
    <w:p w14:paraId="10BD70C3" w14:textId="77777777" w:rsidR="00ED2921" w:rsidRPr="002F48D5" w:rsidRDefault="00ED2921" w:rsidP="00ED2921">
      <w:pPr>
        <w:spacing w:line="240" w:lineRule="auto"/>
        <w:rPr>
          <w:rFonts w:ascii="Arial Narrow" w:eastAsia="ヒラギノ角ゴ Pro W3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Please contact our staff with inquires </w:t>
      </w:r>
      <w:r w:rsidRPr="002F48D5">
        <w:rPr>
          <w:rFonts w:ascii="Arial Narrow" w:eastAsia="ヒラギノ角ゴ Pro W3" w:hAnsi="Arial Narrow" w:cs="Futura"/>
          <w:color w:val="4D4D4D" w:themeColor="accent6"/>
          <w:sz w:val="24"/>
          <w:szCs w:val="24"/>
        </w:rPr>
        <w:t xml:space="preserve">or to arrange a preview of the exhibition. </w:t>
      </w:r>
    </w:p>
    <w:p w14:paraId="4E9BA648" w14:textId="35F82B7E" w:rsidR="00ED2921" w:rsidRPr="002F48D5" w:rsidRDefault="00ED2921" w:rsidP="00ED2921">
      <w:pPr>
        <w:rPr>
          <w:rFonts w:ascii="Arial Narrow" w:hAnsi="Arial Narrow"/>
          <w:color w:val="4D4D4D" w:themeColor="accent6"/>
          <w:sz w:val="24"/>
          <w:szCs w:val="24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Kenise Barnes, </w:t>
      </w:r>
      <w:r w:rsidR="00726525" w:rsidRPr="002F48D5">
        <w:rPr>
          <w:rFonts w:ascii="Arial Narrow" w:hAnsi="Arial Narrow"/>
          <w:color w:val="4D4D4D" w:themeColor="accent6"/>
          <w:sz w:val="24"/>
          <w:szCs w:val="24"/>
        </w:rPr>
        <w:t>D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irector: </w:t>
      </w:r>
      <w:hyperlink r:id="rId8" w:history="1">
        <w:r w:rsidRPr="002F48D5">
          <w:rPr>
            <w:rStyle w:val="Hyperlink"/>
            <w:rFonts w:ascii="Arial Narrow" w:hAnsi="Arial Narrow"/>
            <w:color w:val="4D4D4D" w:themeColor="accent6"/>
            <w:sz w:val="24"/>
            <w:szCs w:val="24"/>
          </w:rPr>
          <w:t>Kenise@kbfa.com</w:t>
        </w:r>
      </w:hyperlink>
    </w:p>
    <w:p w14:paraId="4446EFE6" w14:textId="3FE34478" w:rsidR="00ED2921" w:rsidRPr="002F48D5" w:rsidRDefault="00ED2921" w:rsidP="00ED2921">
      <w:pPr>
        <w:rPr>
          <w:rStyle w:val="Hyperlink"/>
          <w:rFonts w:ascii="Arial Narrow" w:hAnsi="Arial Narrow"/>
          <w:color w:val="4D4D4D" w:themeColor="accent6"/>
          <w:sz w:val="24"/>
          <w:szCs w:val="24"/>
        </w:rPr>
      </w:pP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Lani Holloway, </w:t>
      </w:r>
      <w:r w:rsidR="00726525" w:rsidRPr="002F48D5">
        <w:rPr>
          <w:rFonts w:ascii="Arial Narrow" w:hAnsi="Arial Narrow"/>
          <w:color w:val="4D4D4D" w:themeColor="accent6"/>
          <w:sz w:val="24"/>
          <w:szCs w:val="24"/>
        </w:rPr>
        <w:t>Associate Director</w:t>
      </w:r>
      <w:r w:rsidRPr="002F48D5">
        <w:rPr>
          <w:rFonts w:ascii="Arial Narrow" w:hAnsi="Arial Narrow"/>
          <w:color w:val="4D4D4D" w:themeColor="accent6"/>
          <w:sz w:val="24"/>
          <w:szCs w:val="24"/>
        </w:rPr>
        <w:t xml:space="preserve">: </w:t>
      </w:r>
      <w:hyperlink r:id="rId9" w:history="1">
        <w:r w:rsidRPr="002F48D5">
          <w:rPr>
            <w:rStyle w:val="Hyperlink"/>
            <w:rFonts w:ascii="Arial Narrow" w:hAnsi="Arial Narrow"/>
            <w:color w:val="4D4D4D" w:themeColor="accent6"/>
            <w:sz w:val="24"/>
            <w:szCs w:val="24"/>
          </w:rPr>
          <w:t>Lani@kbfa.com</w:t>
        </w:r>
      </w:hyperlink>
    </w:p>
    <w:p w14:paraId="4ABF3C26" w14:textId="12B0722E" w:rsidR="00ED2921" w:rsidRPr="002F48D5" w:rsidRDefault="00ED2921" w:rsidP="00ED2921">
      <w:pPr>
        <w:rPr>
          <w:rFonts w:ascii="Arial Narrow" w:hAnsi="Arial Narrow"/>
          <w:color w:val="4D4D4D" w:themeColor="accent6"/>
          <w:sz w:val="24"/>
          <w:szCs w:val="24"/>
          <w:u w:val="single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>We maintain an extensive inventory in our warehouse</w:t>
      </w:r>
      <w:r w:rsidR="00726525"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 and </w:t>
      </w: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>always have a wide selection of paintings, drawings, prints, monoprints and photographs to offer collectors.</w:t>
      </w:r>
    </w:p>
    <w:p w14:paraId="257367FB" w14:textId="77777777" w:rsidR="00ED2921" w:rsidRPr="002F48D5" w:rsidRDefault="00ED2921" w:rsidP="00ED2921">
      <w:pPr>
        <w:rPr>
          <w:rFonts w:ascii="Arial Narrow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Services: </w:t>
      </w:r>
    </w:p>
    <w:p w14:paraId="5768CA6B" w14:textId="77777777" w:rsidR="00ED2921" w:rsidRPr="002F48D5" w:rsidRDefault="00ED2921" w:rsidP="00ED2921">
      <w:pPr>
        <w:pStyle w:val="ListParagraph"/>
        <w:numPr>
          <w:ilvl w:val="0"/>
          <w:numId w:val="1"/>
        </w:numPr>
        <w:rPr>
          <w:rFonts w:ascii="Arial Narrow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Complimentary in-home or in-office consultations. </w:t>
      </w:r>
    </w:p>
    <w:p w14:paraId="6A2A5A96" w14:textId="77777777" w:rsidR="00ED2921" w:rsidRPr="002F48D5" w:rsidRDefault="00ED2921" w:rsidP="00ED2921">
      <w:pPr>
        <w:pStyle w:val="ListParagraph"/>
        <w:numPr>
          <w:ilvl w:val="0"/>
          <w:numId w:val="1"/>
        </w:numPr>
        <w:rPr>
          <w:rFonts w:ascii="Arial Narrow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Artwork may be seen three day on-approval basis. </w:t>
      </w:r>
    </w:p>
    <w:p w14:paraId="75E22606" w14:textId="77777777" w:rsidR="00ED2921" w:rsidRPr="002F48D5" w:rsidRDefault="00ED2921" w:rsidP="00ED2921">
      <w:pPr>
        <w:pStyle w:val="ListParagraph"/>
        <w:numPr>
          <w:ilvl w:val="0"/>
          <w:numId w:val="1"/>
        </w:numPr>
        <w:rPr>
          <w:rFonts w:ascii="Arial Narrow" w:hAnsi="Arial Narrow" w:cs="Futura"/>
          <w:color w:val="4D4D4D" w:themeColor="accent6"/>
          <w:sz w:val="24"/>
          <w:szCs w:val="24"/>
        </w:rPr>
      </w:pPr>
      <w:r w:rsidRPr="002F48D5">
        <w:rPr>
          <w:rFonts w:ascii="Arial Narrow" w:hAnsi="Arial Narrow" w:cs="Futura"/>
          <w:color w:val="4D4D4D" w:themeColor="accent6"/>
          <w:sz w:val="24"/>
          <w:szCs w:val="24"/>
        </w:rPr>
        <w:t xml:space="preserve">Delivery and installation available. </w:t>
      </w:r>
    </w:p>
    <w:p w14:paraId="253448B1" w14:textId="674AF6E9" w:rsidR="003274BD" w:rsidRPr="002F48D5" w:rsidRDefault="003274BD" w:rsidP="00AF04E6">
      <w:pPr>
        <w:rPr>
          <w:rFonts w:ascii="Arial Narrow" w:hAnsi="Arial Narrow"/>
          <w:color w:val="4D4D4D" w:themeColor="accent6"/>
          <w:sz w:val="24"/>
          <w:szCs w:val="24"/>
        </w:rPr>
      </w:pPr>
    </w:p>
    <w:sectPr w:rsidR="003274BD" w:rsidRPr="002F48D5" w:rsidSect="00835B82">
      <w:footerReference w:type="even" r:id="rId10"/>
      <w:footerReference w:type="default" r:id="rId11"/>
      <w:headerReference w:type="first" r:id="rId12"/>
      <w:pgSz w:w="12240" w:h="15840"/>
      <w:pgMar w:top="2880" w:right="1800" w:bottom="1440" w:left="180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C596" w14:textId="77777777" w:rsidR="00B6536B" w:rsidRDefault="00B6536B" w:rsidP="003D4893">
      <w:r>
        <w:separator/>
      </w:r>
    </w:p>
  </w:endnote>
  <w:endnote w:type="continuationSeparator" w:id="0">
    <w:p w14:paraId="4AA292F3" w14:textId="77777777" w:rsidR="00B6536B" w:rsidRDefault="00B6536B" w:rsidP="003D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﷽﷽﷽﷽﷽﷽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Medium">
    <w:altName w:val="﷽﷽﷽﷽﷽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GoudyOlSt BT">
    <w:altName w:val="Georg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86D9D" w14:textId="77777777" w:rsidR="008374D4" w:rsidRDefault="008374D4" w:rsidP="003D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22303" w14:textId="77777777" w:rsidR="008374D4" w:rsidRDefault="008374D4" w:rsidP="003D48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D33B9" w14:textId="77777777" w:rsidR="008374D4" w:rsidRDefault="008374D4" w:rsidP="003D4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20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B61C4B" w14:textId="77777777" w:rsidR="008374D4" w:rsidRPr="00614BDB" w:rsidRDefault="008374D4" w:rsidP="003D4893">
    <w:pPr>
      <w:pStyle w:val="Footer"/>
      <w:ind w:right="360"/>
      <w:rPr>
        <w:rFonts w:ascii="Futura Medium" w:hAnsi="Futura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C109" w14:textId="77777777" w:rsidR="00B6536B" w:rsidRDefault="00B6536B" w:rsidP="003D4893">
      <w:r>
        <w:separator/>
      </w:r>
    </w:p>
  </w:footnote>
  <w:footnote w:type="continuationSeparator" w:id="0">
    <w:p w14:paraId="5C4B5955" w14:textId="77777777" w:rsidR="00B6536B" w:rsidRDefault="00B6536B" w:rsidP="003D4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FA35B" w14:textId="77777777" w:rsidR="00DC09BF" w:rsidRDefault="00DC09BF" w:rsidP="00DC09BF"/>
  <w:p w14:paraId="374AD3E5" w14:textId="77777777" w:rsidR="00DC09BF" w:rsidRDefault="00DC09BF" w:rsidP="00DC09BF"/>
  <w:tbl>
    <w:tblPr>
      <w:tblStyle w:val="TableGrid"/>
      <w:tblW w:w="8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</w:tblPr>
    <w:tblGrid>
      <w:gridCol w:w="898"/>
      <w:gridCol w:w="7937"/>
    </w:tblGrid>
    <w:tr w:rsidR="00DC09BF" w:rsidRPr="00614BDB" w14:paraId="65C8B0B8" w14:textId="77777777" w:rsidTr="0012694A">
      <w:trPr>
        <w:trHeight w:val="210"/>
      </w:trPr>
      <w:tc>
        <w:tcPr>
          <w:tcW w:w="898" w:type="dxa"/>
        </w:tcPr>
        <w:p w14:paraId="4CAFB927" w14:textId="77777777" w:rsidR="00DC09BF" w:rsidRPr="00614BDB" w:rsidRDefault="00DC09BF" w:rsidP="0012694A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  <w:r w:rsidRPr="00614BDB">
            <w:rPr>
              <w:rFonts w:ascii="Futura Medium" w:hAnsi="Futura Medium"/>
              <w:noProof/>
              <w:color w:val="7F7F7F" w:themeColor="text1" w:themeTint="80"/>
            </w:rPr>
            <w:drawing>
              <wp:inline distT="0" distB="0" distL="0" distR="0" wp14:anchorId="4B469A14" wp14:editId="6E91D12C">
                <wp:extent cx="432486" cy="5867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edResLogoFIl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796" cy="5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</w:tcPr>
        <w:p w14:paraId="0C5EF985" w14:textId="77777777" w:rsidR="00DC09BF" w:rsidRPr="00A27BC4" w:rsidRDefault="00DC09BF" w:rsidP="0012694A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K E N I S E   B A R N E S   F I N E   A R T</w:t>
          </w:r>
        </w:p>
        <w:p w14:paraId="32970975" w14:textId="77777777" w:rsidR="00DC09BF" w:rsidRPr="00A27BC4" w:rsidRDefault="00DC09BF" w:rsidP="0012694A">
          <w:pPr>
            <w:pStyle w:val="Header"/>
            <w:jc w:val="both"/>
            <w:rPr>
              <w:rFonts w:ascii="Futura" w:hAnsi="Futura" w:cs="Futura"/>
              <w:color w:val="0D0D0D" w:themeColor="text1" w:themeTint="F2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1947 PALMER AVENUE</w:t>
          </w:r>
        </w:p>
        <w:p w14:paraId="67529270" w14:textId="77777777" w:rsidR="00DC09BF" w:rsidRPr="00A27BC4" w:rsidRDefault="00DC09BF" w:rsidP="0012694A">
          <w:pPr>
            <w:pStyle w:val="Header"/>
            <w:jc w:val="both"/>
            <w:rPr>
              <w:rFonts w:ascii="Futura" w:hAnsi="Futura" w:cs="Futura"/>
              <w:color w:val="7F7F7F" w:themeColor="text1" w:themeTint="80"/>
            </w:rPr>
          </w:pPr>
          <w:r w:rsidRPr="00A27BC4">
            <w:rPr>
              <w:rFonts w:ascii="Futura" w:hAnsi="Futura" w:cs="Futura"/>
              <w:color w:val="0D0D0D" w:themeColor="text1" w:themeTint="F2"/>
            </w:rPr>
            <w:t>LARCHMONT, NEW YORK 10538</w:t>
          </w:r>
        </w:p>
      </w:tc>
    </w:tr>
    <w:tr w:rsidR="00DC09BF" w:rsidRPr="00614BDB" w14:paraId="66229693" w14:textId="77777777" w:rsidTr="0012694A">
      <w:trPr>
        <w:trHeight w:val="210"/>
      </w:trPr>
      <w:tc>
        <w:tcPr>
          <w:tcW w:w="898" w:type="dxa"/>
        </w:tcPr>
        <w:p w14:paraId="5F308179" w14:textId="77777777" w:rsidR="00DC09BF" w:rsidRPr="00614BDB" w:rsidRDefault="00DC09BF" w:rsidP="0012694A">
          <w:pPr>
            <w:pStyle w:val="Header"/>
            <w:jc w:val="both"/>
            <w:rPr>
              <w:rFonts w:ascii="Futura Medium" w:hAnsi="Futura Medium"/>
              <w:noProof/>
              <w:color w:val="7F7F7F" w:themeColor="text1" w:themeTint="80"/>
            </w:rPr>
          </w:pPr>
        </w:p>
      </w:tc>
      <w:tc>
        <w:tcPr>
          <w:tcW w:w="7937" w:type="dxa"/>
        </w:tcPr>
        <w:p w14:paraId="62E3D7BF" w14:textId="77777777" w:rsidR="00DC09BF" w:rsidRPr="00614BDB" w:rsidRDefault="00B6536B" w:rsidP="0012694A">
          <w:pPr>
            <w:pStyle w:val="Header"/>
            <w:jc w:val="both"/>
            <w:rPr>
              <w:color w:val="7F7F7F" w:themeColor="text1" w:themeTint="80"/>
            </w:rPr>
          </w:pPr>
          <w:hyperlink r:id="rId2" w:history="1">
            <w:r w:rsidR="00DC09BF">
              <w:rPr>
                <w:rStyle w:val="Hyperlink"/>
                <w:color w:val="7F7F7F" w:themeColor="text1" w:themeTint="80"/>
                <w:u w:val="none"/>
              </w:rPr>
              <w:t>www.kbfa</w:t>
            </w:r>
            <w:r w:rsidR="00DC09BF" w:rsidRPr="00A16D5F">
              <w:rPr>
                <w:rStyle w:val="Hyperlink"/>
                <w:color w:val="7F7F7F" w:themeColor="text1" w:themeTint="80"/>
                <w:u w:val="none"/>
              </w:rPr>
              <w:t>.com</w:t>
            </w:r>
          </w:hyperlink>
          <w:r w:rsidR="00DC09BF" w:rsidRPr="00A16D5F">
            <w:rPr>
              <w:color w:val="7F7F7F" w:themeColor="text1" w:themeTint="80"/>
            </w:rPr>
            <w:tab/>
            <w:t xml:space="preserve">                                                                                      </w:t>
          </w:r>
          <w:r w:rsidR="00DC09BF">
            <w:rPr>
              <w:color w:val="7F7F7F" w:themeColor="text1" w:themeTint="80"/>
            </w:rPr>
            <w:t>914 834 8077</w:t>
          </w:r>
        </w:p>
        <w:p w14:paraId="59D89D97" w14:textId="77777777" w:rsidR="00DC09BF" w:rsidRPr="00614BDB" w:rsidRDefault="00DC09BF" w:rsidP="0012694A">
          <w:pPr>
            <w:pStyle w:val="Header"/>
            <w:jc w:val="both"/>
            <w:rPr>
              <w:rFonts w:ascii="Futura Medium" w:hAnsi="Futura Medium"/>
              <w:color w:val="7F7F7F" w:themeColor="text1" w:themeTint="80"/>
            </w:rPr>
          </w:pPr>
        </w:p>
      </w:tc>
    </w:tr>
  </w:tbl>
  <w:p w14:paraId="53657111" w14:textId="77777777" w:rsidR="00835B82" w:rsidRPr="00DC09BF" w:rsidRDefault="00835B82" w:rsidP="00DC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23CF8"/>
    <w:multiLevelType w:val="hybridMultilevel"/>
    <w:tmpl w:val="938E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98"/>
    <w:rsid w:val="000069DD"/>
    <w:rsid w:val="00013127"/>
    <w:rsid w:val="000257D2"/>
    <w:rsid w:val="00046BA1"/>
    <w:rsid w:val="00051197"/>
    <w:rsid w:val="00055115"/>
    <w:rsid w:val="00072C84"/>
    <w:rsid w:val="000757DB"/>
    <w:rsid w:val="00083F76"/>
    <w:rsid w:val="00094533"/>
    <w:rsid w:val="000A43F4"/>
    <w:rsid w:val="000D021D"/>
    <w:rsid w:val="000E1CE4"/>
    <w:rsid w:val="001112F6"/>
    <w:rsid w:val="00125CE0"/>
    <w:rsid w:val="00131E53"/>
    <w:rsid w:val="00146FB4"/>
    <w:rsid w:val="0016395B"/>
    <w:rsid w:val="00164951"/>
    <w:rsid w:val="001766E9"/>
    <w:rsid w:val="001A6411"/>
    <w:rsid w:val="001A7A97"/>
    <w:rsid w:val="001B7A9F"/>
    <w:rsid w:val="001E4D06"/>
    <w:rsid w:val="001F7C75"/>
    <w:rsid w:val="00200D9E"/>
    <w:rsid w:val="002568ED"/>
    <w:rsid w:val="00263AA4"/>
    <w:rsid w:val="00283925"/>
    <w:rsid w:val="00296E2D"/>
    <w:rsid w:val="002D3091"/>
    <w:rsid w:val="002E2FCF"/>
    <w:rsid w:val="002F48D5"/>
    <w:rsid w:val="003043E5"/>
    <w:rsid w:val="003049F0"/>
    <w:rsid w:val="0031416E"/>
    <w:rsid w:val="003268C0"/>
    <w:rsid w:val="003274BD"/>
    <w:rsid w:val="003310A2"/>
    <w:rsid w:val="00332EF4"/>
    <w:rsid w:val="003470D1"/>
    <w:rsid w:val="00351698"/>
    <w:rsid w:val="00375E66"/>
    <w:rsid w:val="00393CAC"/>
    <w:rsid w:val="003A142B"/>
    <w:rsid w:val="003B4924"/>
    <w:rsid w:val="003C00F7"/>
    <w:rsid w:val="003D1FD5"/>
    <w:rsid w:val="003D4893"/>
    <w:rsid w:val="003E16D1"/>
    <w:rsid w:val="003E1E29"/>
    <w:rsid w:val="003E240F"/>
    <w:rsid w:val="003F539D"/>
    <w:rsid w:val="003F7A84"/>
    <w:rsid w:val="00415632"/>
    <w:rsid w:val="00417754"/>
    <w:rsid w:val="00464FA6"/>
    <w:rsid w:val="004858FF"/>
    <w:rsid w:val="0049372C"/>
    <w:rsid w:val="004A3E23"/>
    <w:rsid w:val="004D329F"/>
    <w:rsid w:val="004E10B7"/>
    <w:rsid w:val="004F6B7C"/>
    <w:rsid w:val="005373D3"/>
    <w:rsid w:val="00546A29"/>
    <w:rsid w:val="005656A1"/>
    <w:rsid w:val="005711E4"/>
    <w:rsid w:val="00583156"/>
    <w:rsid w:val="005B56E2"/>
    <w:rsid w:val="005C10C4"/>
    <w:rsid w:val="005C1A99"/>
    <w:rsid w:val="005F2880"/>
    <w:rsid w:val="005F5C01"/>
    <w:rsid w:val="00611141"/>
    <w:rsid w:val="00614BDB"/>
    <w:rsid w:val="00616459"/>
    <w:rsid w:val="0063438F"/>
    <w:rsid w:val="006473C1"/>
    <w:rsid w:val="00674B67"/>
    <w:rsid w:val="0069626E"/>
    <w:rsid w:val="006962DB"/>
    <w:rsid w:val="006A1B5C"/>
    <w:rsid w:val="006A3784"/>
    <w:rsid w:val="006C1866"/>
    <w:rsid w:val="006C25BE"/>
    <w:rsid w:val="006C7F55"/>
    <w:rsid w:val="006D7F05"/>
    <w:rsid w:val="006F5ECA"/>
    <w:rsid w:val="0070365A"/>
    <w:rsid w:val="00710048"/>
    <w:rsid w:val="00712495"/>
    <w:rsid w:val="00726525"/>
    <w:rsid w:val="00731910"/>
    <w:rsid w:val="007326DA"/>
    <w:rsid w:val="00732AE2"/>
    <w:rsid w:val="00736927"/>
    <w:rsid w:val="007707D3"/>
    <w:rsid w:val="00774043"/>
    <w:rsid w:val="00791AA7"/>
    <w:rsid w:val="007A04C0"/>
    <w:rsid w:val="007B1064"/>
    <w:rsid w:val="007B17B0"/>
    <w:rsid w:val="007B51A3"/>
    <w:rsid w:val="007C334B"/>
    <w:rsid w:val="007C3ACB"/>
    <w:rsid w:val="008071AD"/>
    <w:rsid w:val="00813793"/>
    <w:rsid w:val="008277B9"/>
    <w:rsid w:val="00831CFF"/>
    <w:rsid w:val="008333DF"/>
    <w:rsid w:val="00835B82"/>
    <w:rsid w:val="008374D4"/>
    <w:rsid w:val="00844A9C"/>
    <w:rsid w:val="008507BF"/>
    <w:rsid w:val="008634B5"/>
    <w:rsid w:val="008822AF"/>
    <w:rsid w:val="008A4EC7"/>
    <w:rsid w:val="008A6E7C"/>
    <w:rsid w:val="008B1F29"/>
    <w:rsid w:val="008E0D00"/>
    <w:rsid w:val="008F4208"/>
    <w:rsid w:val="00922B26"/>
    <w:rsid w:val="0093464E"/>
    <w:rsid w:val="00935478"/>
    <w:rsid w:val="0093719D"/>
    <w:rsid w:val="00937CFF"/>
    <w:rsid w:val="00945F0D"/>
    <w:rsid w:val="0094706C"/>
    <w:rsid w:val="00963D35"/>
    <w:rsid w:val="009745F3"/>
    <w:rsid w:val="009A425C"/>
    <w:rsid w:val="009C2C22"/>
    <w:rsid w:val="009D4FE2"/>
    <w:rsid w:val="00A16D5F"/>
    <w:rsid w:val="00A17D6A"/>
    <w:rsid w:val="00A27BC4"/>
    <w:rsid w:val="00A35A91"/>
    <w:rsid w:val="00A4102E"/>
    <w:rsid w:val="00A47B8A"/>
    <w:rsid w:val="00A667AB"/>
    <w:rsid w:val="00A81309"/>
    <w:rsid w:val="00A81B11"/>
    <w:rsid w:val="00AA14D0"/>
    <w:rsid w:val="00AB378E"/>
    <w:rsid w:val="00AB6EFA"/>
    <w:rsid w:val="00AD191E"/>
    <w:rsid w:val="00AD7F26"/>
    <w:rsid w:val="00AE1018"/>
    <w:rsid w:val="00AE2E87"/>
    <w:rsid w:val="00AF04E6"/>
    <w:rsid w:val="00AF6F92"/>
    <w:rsid w:val="00B00FA6"/>
    <w:rsid w:val="00B11690"/>
    <w:rsid w:val="00B15EA5"/>
    <w:rsid w:val="00B321ED"/>
    <w:rsid w:val="00B4646C"/>
    <w:rsid w:val="00B47910"/>
    <w:rsid w:val="00B6166E"/>
    <w:rsid w:val="00B6536B"/>
    <w:rsid w:val="00B66D12"/>
    <w:rsid w:val="00B852ED"/>
    <w:rsid w:val="00BC48B3"/>
    <w:rsid w:val="00BF69E0"/>
    <w:rsid w:val="00BF7003"/>
    <w:rsid w:val="00C13542"/>
    <w:rsid w:val="00C17728"/>
    <w:rsid w:val="00C36D7A"/>
    <w:rsid w:val="00C438D4"/>
    <w:rsid w:val="00C45816"/>
    <w:rsid w:val="00C47199"/>
    <w:rsid w:val="00C50444"/>
    <w:rsid w:val="00C715A3"/>
    <w:rsid w:val="00C92AA4"/>
    <w:rsid w:val="00CA0115"/>
    <w:rsid w:val="00CA1CC6"/>
    <w:rsid w:val="00CB26BC"/>
    <w:rsid w:val="00CB3FB7"/>
    <w:rsid w:val="00CB7264"/>
    <w:rsid w:val="00D20034"/>
    <w:rsid w:val="00D2113D"/>
    <w:rsid w:val="00D23481"/>
    <w:rsid w:val="00D8434F"/>
    <w:rsid w:val="00D903D2"/>
    <w:rsid w:val="00DC09BF"/>
    <w:rsid w:val="00DC4CE7"/>
    <w:rsid w:val="00DF49DA"/>
    <w:rsid w:val="00E009FA"/>
    <w:rsid w:val="00E02738"/>
    <w:rsid w:val="00E11127"/>
    <w:rsid w:val="00E11A4C"/>
    <w:rsid w:val="00E31E10"/>
    <w:rsid w:val="00E325FD"/>
    <w:rsid w:val="00E33EB8"/>
    <w:rsid w:val="00E36D75"/>
    <w:rsid w:val="00E46EDC"/>
    <w:rsid w:val="00E57275"/>
    <w:rsid w:val="00E579FB"/>
    <w:rsid w:val="00E91BAE"/>
    <w:rsid w:val="00E976E0"/>
    <w:rsid w:val="00E97FF8"/>
    <w:rsid w:val="00EA0E9B"/>
    <w:rsid w:val="00EB5D01"/>
    <w:rsid w:val="00ED0A25"/>
    <w:rsid w:val="00ED2921"/>
    <w:rsid w:val="00EE56D9"/>
    <w:rsid w:val="00F00AE8"/>
    <w:rsid w:val="00F05545"/>
    <w:rsid w:val="00F25511"/>
    <w:rsid w:val="00F41013"/>
    <w:rsid w:val="00F566D7"/>
    <w:rsid w:val="00F727B2"/>
    <w:rsid w:val="00F754BF"/>
    <w:rsid w:val="00F96AED"/>
    <w:rsid w:val="00FA01EF"/>
    <w:rsid w:val="00FA02B9"/>
    <w:rsid w:val="00FB2BD6"/>
    <w:rsid w:val="00FD15FF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951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4706C"/>
  </w:style>
  <w:style w:type="paragraph" w:styleId="Heading1">
    <w:name w:val="heading 1"/>
    <w:basedOn w:val="Normal"/>
    <w:next w:val="Normal"/>
    <w:link w:val="Heading1Char"/>
    <w:uiPriority w:val="9"/>
    <w:qFormat/>
    <w:rsid w:val="0094706C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06C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06C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06C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706C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06C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06C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06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06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93"/>
  </w:style>
  <w:style w:type="character" w:styleId="PageNumber">
    <w:name w:val="page number"/>
    <w:basedOn w:val="DefaultParagraphFont"/>
    <w:uiPriority w:val="99"/>
    <w:semiHidden/>
    <w:unhideWhenUsed/>
    <w:rsid w:val="003D4893"/>
  </w:style>
  <w:style w:type="paragraph" w:styleId="Header">
    <w:name w:val="header"/>
    <w:basedOn w:val="Normal"/>
    <w:link w:val="HeaderChar"/>
    <w:uiPriority w:val="99"/>
    <w:unhideWhenUsed/>
    <w:rsid w:val="0058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56"/>
  </w:style>
  <w:style w:type="paragraph" w:styleId="NoSpacing">
    <w:name w:val="No Spacing"/>
    <w:basedOn w:val="Normal"/>
    <w:link w:val="NoSpacingChar"/>
    <w:uiPriority w:val="1"/>
    <w:qFormat/>
    <w:rsid w:val="00947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4706C"/>
    <w:rPr>
      <w:caps/>
      <w:color w:val="595959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706C"/>
    <w:rPr>
      <w:caps/>
      <w:color w:val="595959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706C"/>
    <w:rPr>
      <w:caps/>
      <w:color w:val="585858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706C"/>
    <w:rPr>
      <w:caps/>
      <w:color w:val="585858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4706C"/>
    <w:rPr>
      <w:caps/>
      <w:color w:val="585858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06C"/>
    <w:rPr>
      <w:caps/>
      <w:color w:val="858585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06C"/>
    <w:rPr>
      <w:i/>
      <w:iCs/>
      <w:caps/>
      <w:color w:val="858585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06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06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06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706C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4706C"/>
    <w:rPr>
      <w:caps/>
      <w:color w:val="595959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06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4706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4706C"/>
    <w:rPr>
      <w:b/>
      <w:bCs/>
      <w:color w:val="858585" w:themeColor="accent2" w:themeShade="BF"/>
      <w:spacing w:val="5"/>
    </w:rPr>
  </w:style>
  <w:style w:type="character" w:styleId="Emphasis">
    <w:name w:val="Emphasis"/>
    <w:uiPriority w:val="20"/>
    <w:qFormat/>
    <w:rsid w:val="0094706C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4706C"/>
  </w:style>
  <w:style w:type="paragraph" w:styleId="ListParagraph">
    <w:name w:val="List Paragraph"/>
    <w:basedOn w:val="Normal"/>
    <w:uiPriority w:val="34"/>
    <w:qFormat/>
    <w:rsid w:val="009470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706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0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06C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06C"/>
    <w:rPr>
      <w:caps/>
      <w:color w:val="585858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4706C"/>
    <w:rPr>
      <w:i/>
      <w:iCs/>
    </w:rPr>
  </w:style>
  <w:style w:type="character" w:styleId="IntenseEmphasis">
    <w:name w:val="Intense Emphasis"/>
    <w:uiPriority w:val="21"/>
    <w:qFormat/>
    <w:rsid w:val="0094706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4706C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IntenseReference">
    <w:name w:val="Intense Reference"/>
    <w:uiPriority w:val="32"/>
    <w:qFormat/>
    <w:rsid w:val="0094706C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BookTitle">
    <w:name w:val="Book Title"/>
    <w:uiPriority w:val="33"/>
    <w:qFormat/>
    <w:rsid w:val="0094706C"/>
    <w:rPr>
      <w:caps/>
      <w:color w:val="585858" w:themeColor="accent2" w:themeShade="7F"/>
      <w:spacing w:val="5"/>
      <w:u w:color="585858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06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F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BD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C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464E"/>
    <w:rPr>
      <w:color w:val="919191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04E6"/>
  </w:style>
  <w:style w:type="character" w:styleId="UnresolvedMention">
    <w:name w:val="Unresolved Mention"/>
    <w:basedOn w:val="DefaultParagraphFont"/>
    <w:uiPriority w:val="99"/>
    <w:rsid w:val="003E1E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ise@kb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ni@kbf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bfa.com" TargetMode="External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FA55C-E681-450C-B147-AF6AC908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Kenise Barnes Fine Art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2</cp:revision>
  <cp:lastPrinted>2018-12-22T16:01:00Z</cp:lastPrinted>
  <dcterms:created xsi:type="dcterms:W3CDTF">2020-11-20T18:46:00Z</dcterms:created>
  <dcterms:modified xsi:type="dcterms:W3CDTF">2020-11-20T18:46:00Z</dcterms:modified>
</cp:coreProperties>
</file>